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B1F0" w14:textId="77777777" w:rsidR="00AF1D88" w:rsidRPr="00B27861" w:rsidRDefault="00472B99" w:rsidP="00472B99">
      <w:pPr>
        <w:jc w:val="center"/>
      </w:pPr>
      <w:r w:rsidRPr="00B27861">
        <w:t>BURLEIGH TOWNSHIP MINUTES</w:t>
      </w:r>
      <w:r w:rsidR="00D6757E" w:rsidRPr="00B27861">
        <w:t xml:space="preserve"> </w:t>
      </w:r>
    </w:p>
    <w:p w14:paraId="39127453" w14:textId="4FE7863E" w:rsidR="006F0E51" w:rsidRPr="00B27861" w:rsidRDefault="00663132" w:rsidP="00472B99">
      <w:pPr>
        <w:jc w:val="center"/>
      </w:pPr>
      <w:r>
        <w:t xml:space="preserve">JANUARY </w:t>
      </w:r>
      <w:r w:rsidR="00937096">
        <w:t>6</w:t>
      </w:r>
      <w:r w:rsidR="00DB4B99">
        <w:t>, 202</w:t>
      </w:r>
      <w:r w:rsidR="00937096">
        <w:t>6</w:t>
      </w:r>
    </w:p>
    <w:p w14:paraId="14056C32" w14:textId="60D22458" w:rsidR="00472B99" w:rsidRPr="00B27861" w:rsidRDefault="00472B99" w:rsidP="00472B99">
      <w:pPr>
        <w:rPr>
          <w:sz w:val="20"/>
          <w:szCs w:val="20"/>
        </w:rPr>
      </w:pPr>
      <w:r w:rsidRPr="00B27861">
        <w:rPr>
          <w:sz w:val="20"/>
          <w:szCs w:val="20"/>
        </w:rPr>
        <w:t>Meeting called to order at 7:0</w:t>
      </w:r>
      <w:r w:rsidR="00937096">
        <w:rPr>
          <w:sz w:val="20"/>
          <w:szCs w:val="20"/>
        </w:rPr>
        <w:t>2</w:t>
      </w:r>
      <w:r w:rsidRPr="00B27861">
        <w:rPr>
          <w:sz w:val="20"/>
          <w:szCs w:val="20"/>
        </w:rPr>
        <w:t xml:space="preserve"> p.m.</w:t>
      </w:r>
      <w:r w:rsidR="006552B2" w:rsidRPr="00B27861">
        <w:rPr>
          <w:sz w:val="20"/>
          <w:szCs w:val="20"/>
        </w:rPr>
        <w:t xml:space="preserve"> </w:t>
      </w:r>
    </w:p>
    <w:p w14:paraId="2F147E0D" w14:textId="65ACE8DE" w:rsidR="00472B99" w:rsidRPr="00B27861" w:rsidRDefault="00472B99" w:rsidP="00472B99">
      <w:pPr>
        <w:rPr>
          <w:sz w:val="20"/>
          <w:szCs w:val="20"/>
        </w:rPr>
      </w:pPr>
      <w:r w:rsidRPr="00B27861">
        <w:rPr>
          <w:sz w:val="20"/>
          <w:szCs w:val="20"/>
        </w:rPr>
        <w:t xml:space="preserve">Pledge of Allegiance was led by </w:t>
      </w:r>
      <w:r w:rsidR="00F5520C">
        <w:rPr>
          <w:sz w:val="20"/>
          <w:szCs w:val="20"/>
        </w:rPr>
        <w:t>Supervisor Chris Stone</w:t>
      </w:r>
      <w:r w:rsidR="00937096">
        <w:rPr>
          <w:sz w:val="20"/>
          <w:szCs w:val="20"/>
        </w:rPr>
        <w:t xml:space="preserve"> at 7:02 pm</w:t>
      </w:r>
    </w:p>
    <w:p w14:paraId="39694CB2" w14:textId="4C73204E" w:rsidR="004D1465" w:rsidRDefault="00472B99" w:rsidP="00CB69C5">
      <w:pPr>
        <w:rPr>
          <w:sz w:val="20"/>
          <w:szCs w:val="20"/>
        </w:rPr>
      </w:pPr>
      <w:r w:rsidRPr="00B27861">
        <w:rPr>
          <w:sz w:val="20"/>
          <w:szCs w:val="20"/>
        </w:rPr>
        <w:t xml:space="preserve">Board Members present: </w:t>
      </w:r>
      <w:r w:rsidR="007F6A71">
        <w:rPr>
          <w:sz w:val="20"/>
          <w:szCs w:val="20"/>
        </w:rPr>
        <w:t xml:space="preserve"> Supervisor Chris Stone,</w:t>
      </w:r>
      <w:r w:rsidRPr="00B27861">
        <w:rPr>
          <w:sz w:val="20"/>
          <w:szCs w:val="20"/>
        </w:rPr>
        <w:t xml:space="preserve"> </w:t>
      </w:r>
      <w:r w:rsidR="008C73DA" w:rsidRPr="00B27861">
        <w:rPr>
          <w:sz w:val="20"/>
          <w:szCs w:val="20"/>
        </w:rPr>
        <w:t xml:space="preserve">Treasurer Sharren </w:t>
      </w:r>
      <w:r w:rsidRPr="00B27861">
        <w:rPr>
          <w:sz w:val="20"/>
          <w:szCs w:val="20"/>
        </w:rPr>
        <w:t>Engle,</w:t>
      </w:r>
      <w:r w:rsidR="00DB4B99">
        <w:rPr>
          <w:sz w:val="20"/>
          <w:szCs w:val="20"/>
        </w:rPr>
        <w:t xml:space="preserve"> </w:t>
      </w:r>
      <w:r w:rsidR="008C73DA" w:rsidRPr="00B27861">
        <w:rPr>
          <w:sz w:val="20"/>
          <w:szCs w:val="20"/>
        </w:rPr>
        <w:t xml:space="preserve">Clerk Stacy </w:t>
      </w:r>
      <w:r w:rsidRPr="00B27861">
        <w:rPr>
          <w:sz w:val="20"/>
          <w:szCs w:val="20"/>
        </w:rPr>
        <w:t xml:space="preserve">McClure, </w:t>
      </w:r>
      <w:r w:rsidR="003501A8" w:rsidRPr="00B27861">
        <w:rPr>
          <w:sz w:val="20"/>
          <w:szCs w:val="20"/>
        </w:rPr>
        <w:t xml:space="preserve">Trustee Matt Jordan </w:t>
      </w:r>
      <w:r w:rsidR="003501A8">
        <w:rPr>
          <w:sz w:val="20"/>
          <w:szCs w:val="20"/>
        </w:rPr>
        <w:t xml:space="preserve">and </w:t>
      </w:r>
      <w:r w:rsidR="008C73DA" w:rsidRPr="00B27861">
        <w:rPr>
          <w:sz w:val="20"/>
          <w:szCs w:val="20"/>
        </w:rPr>
        <w:t xml:space="preserve">Trustee </w:t>
      </w:r>
      <w:r w:rsidR="003501A8">
        <w:rPr>
          <w:sz w:val="20"/>
          <w:szCs w:val="20"/>
        </w:rPr>
        <w:t>Paul Birkenbach</w:t>
      </w:r>
      <w:r w:rsidR="007F7BFC">
        <w:rPr>
          <w:sz w:val="20"/>
          <w:szCs w:val="20"/>
        </w:rPr>
        <w:t xml:space="preserve">    </w:t>
      </w:r>
    </w:p>
    <w:p w14:paraId="5A370B66" w14:textId="25DA06B6" w:rsidR="00472B99" w:rsidRPr="00B27861" w:rsidRDefault="00DE1DF3" w:rsidP="00472B99">
      <w:pPr>
        <w:rPr>
          <w:sz w:val="20"/>
          <w:szCs w:val="20"/>
        </w:rPr>
      </w:pPr>
      <w:r>
        <w:rPr>
          <w:sz w:val="20"/>
          <w:szCs w:val="20"/>
        </w:rPr>
        <w:t>Board reviewed</w:t>
      </w:r>
      <w:r w:rsidR="00472B99" w:rsidRPr="00B27861">
        <w:rPr>
          <w:sz w:val="20"/>
          <w:szCs w:val="20"/>
        </w:rPr>
        <w:t xml:space="preserve"> Minutes from </w:t>
      </w:r>
      <w:r w:rsidR="00663132">
        <w:rPr>
          <w:sz w:val="20"/>
          <w:szCs w:val="20"/>
        </w:rPr>
        <w:t>Dec</w:t>
      </w:r>
      <w:r w:rsidR="007F6A71">
        <w:rPr>
          <w:sz w:val="20"/>
          <w:szCs w:val="20"/>
        </w:rPr>
        <w:t>ember</w:t>
      </w:r>
      <w:r w:rsidR="00472B99" w:rsidRPr="00B27861">
        <w:rPr>
          <w:sz w:val="20"/>
          <w:szCs w:val="20"/>
        </w:rPr>
        <w:t xml:space="preserve"> meeting, Motion to </w:t>
      </w:r>
      <w:r w:rsidR="008C4761" w:rsidRPr="00B27861">
        <w:rPr>
          <w:sz w:val="20"/>
          <w:szCs w:val="20"/>
        </w:rPr>
        <w:t>a</w:t>
      </w:r>
      <w:r w:rsidR="00472B99" w:rsidRPr="00B27861">
        <w:rPr>
          <w:sz w:val="20"/>
          <w:szCs w:val="20"/>
        </w:rPr>
        <w:t xml:space="preserve">ccept Minutes made by </w:t>
      </w:r>
      <w:r w:rsidR="00937096">
        <w:rPr>
          <w:sz w:val="20"/>
          <w:szCs w:val="20"/>
        </w:rPr>
        <w:t>Jordan</w:t>
      </w:r>
      <w:r w:rsidR="00472B99" w:rsidRPr="00B27861">
        <w:rPr>
          <w:sz w:val="20"/>
          <w:szCs w:val="20"/>
        </w:rPr>
        <w:t xml:space="preserve">, supported by </w:t>
      </w:r>
      <w:r w:rsidR="00937096">
        <w:rPr>
          <w:sz w:val="20"/>
          <w:szCs w:val="20"/>
        </w:rPr>
        <w:t>Birkenbach</w:t>
      </w:r>
      <w:r w:rsidR="00CB69C5" w:rsidRPr="00B27861">
        <w:rPr>
          <w:sz w:val="20"/>
          <w:szCs w:val="20"/>
        </w:rPr>
        <w:t>,</w:t>
      </w:r>
      <w:r w:rsidR="00472B99" w:rsidRPr="00B27861">
        <w:rPr>
          <w:sz w:val="20"/>
          <w:szCs w:val="20"/>
        </w:rPr>
        <w:t xml:space="preserve"> motion carried.</w:t>
      </w:r>
    </w:p>
    <w:p w14:paraId="0CBD2259" w14:textId="487E306D" w:rsidR="00472B99" w:rsidRDefault="00472B99" w:rsidP="00472B99">
      <w:pPr>
        <w:rPr>
          <w:sz w:val="20"/>
          <w:szCs w:val="20"/>
        </w:rPr>
      </w:pPr>
      <w:r w:rsidRPr="00B27861">
        <w:rPr>
          <w:sz w:val="20"/>
          <w:szCs w:val="20"/>
        </w:rPr>
        <w:t>Financial report was submitted by Engle,</w:t>
      </w:r>
      <w:r w:rsidR="00DD7039" w:rsidRPr="00B27861">
        <w:rPr>
          <w:sz w:val="20"/>
          <w:szCs w:val="20"/>
        </w:rPr>
        <w:t xml:space="preserve"> general fund balance $</w:t>
      </w:r>
      <w:r w:rsidR="007F6A71">
        <w:rPr>
          <w:sz w:val="20"/>
          <w:szCs w:val="20"/>
        </w:rPr>
        <w:t>2</w:t>
      </w:r>
      <w:r w:rsidR="00937096">
        <w:rPr>
          <w:sz w:val="20"/>
          <w:szCs w:val="20"/>
        </w:rPr>
        <w:t>62,839.46</w:t>
      </w:r>
      <w:r w:rsidR="00DD7039" w:rsidRPr="00B27861">
        <w:rPr>
          <w:sz w:val="20"/>
          <w:szCs w:val="20"/>
        </w:rPr>
        <w:t>, Roads and bridges $</w:t>
      </w:r>
      <w:r w:rsidR="00937096">
        <w:rPr>
          <w:sz w:val="20"/>
          <w:szCs w:val="20"/>
        </w:rPr>
        <w:t>58,647.30, CD $108,935.09</w:t>
      </w:r>
      <w:r w:rsidR="00DE1DF3">
        <w:rPr>
          <w:sz w:val="20"/>
          <w:szCs w:val="20"/>
        </w:rPr>
        <w:t xml:space="preserve">, </w:t>
      </w:r>
      <w:r w:rsidRPr="00B27861">
        <w:rPr>
          <w:sz w:val="20"/>
          <w:szCs w:val="20"/>
        </w:rPr>
        <w:t xml:space="preserve">motion to approve made by </w:t>
      </w:r>
      <w:r w:rsidR="00DE1DF3">
        <w:rPr>
          <w:sz w:val="20"/>
          <w:szCs w:val="20"/>
        </w:rPr>
        <w:t>Jordan</w:t>
      </w:r>
      <w:r w:rsidRPr="00B27861">
        <w:rPr>
          <w:sz w:val="20"/>
          <w:szCs w:val="20"/>
        </w:rPr>
        <w:t xml:space="preserve">, supported by </w:t>
      </w:r>
      <w:r w:rsidR="007F6A71">
        <w:rPr>
          <w:sz w:val="20"/>
          <w:szCs w:val="20"/>
        </w:rPr>
        <w:t>Birkenbach</w:t>
      </w:r>
      <w:r w:rsidRPr="00B27861">
        <w:rPr>
          <w:sz w:val="20"/>
          <w:szCs w:val="20"/>
        </w:rPr>
        <w:t>, motion carried.</w:t>
      </w:r>
    </w:p>
    <w:p w14:paraId="699A3CD6" w14:textId="676796E0" w:rsidR="00663132" w:rsidRDefault="00663132" w:rsidP="007F6A71">
      <w:pPr>
        <w:rPr>
          <w:sz w:val="20"/>
          <w:szCs w:val="20"/>
        </w:rPr>
      </w:pPr>
      <w:r>
        <w:rPr>
          <w:sz w:val="20"/>
          <w:szCs w:val="20"/>
        </w:rPr>
        <w:t>Bills were read by McClure, motion to pay bills by Birkenbach supported by Jordan, motion carried.</w:t>
      </w:r>
    </w:p>
    <w:p w14:paraId="2E663B2A" w14:textId="37A1C140" w:rsidR="00937096" w:rsidRDefault="00937096" w:rsidP="007F6A71">
      <w:pPr>
        <w:rPr>
          <w:sz w:val="20"/>
          <w:szCs w:val="20"/>
        </w:rPr>
      </w:pPr>
      <w:r>
        <w:rPr>
          <w:sz w:val="20"/>
          <w:szCs w:val="20"/>
        </w:rPr>
        <w:t>No County Commissioners update.</w:t>
      </w:r>
    </w:p>
    <w:p w14:paraId="3925767F" w14:textId="77777777" w:rsidR="00937096" w:rsidRDefault="00663132" w:rsidP="007F6A71">
      <w:pPr>
        <w:rPr>
          <w:sz w:val="20"/>
          <w:szCs w:val="20"/>
        </w:rPr>
      </w:pPr>
      <w:r>
        <w:rPr>
          <w:sz w:val="20"/>
          <w:szCs w:val="20"/>
        </w:rPr>
        <w:t xml:space="preserve">Planning Commission </w:t>
      </w:r>
      <w:r w:rsidR="00937096">
        <w:rPr>
          <w:sz w:val="20"/>
          <w:szCs w:val="20"/>
        </w:rPr>
        <w:t>will meet in February</w:t>
      </w:r>
    </w:p>
    <w:p w14:paraId="2725C60F" w14:textId="7A280FFA" w:rsidR="00DE1DF3" w:rsidRDefault="00937096" w:rsidP="007F6A71">
      <w:pPr>
        <w:rPr>
          <w:sz w:val="20"/>
          <w:szCs w:val="20"/>
        </w:rPr>
      </w:pPr>
      <w:r>
        <w:rPr>
          <w:sz w:val="20"/>
          <w:szCs w:val="20"/>
        </w:rPr>
        <w:t xml:space="preserve">Old Business:  Plainfield Township received a grant for scrap tires and will </w:t>
      </w:r>
      <w:proofErr w:type="gramStart"/>
      <w:r>
        <w:rPr>
          <w:sz w:val="20"/>
          <w:szCs w:val="20"/>
        </w:rPr>
        <w:t>provided</w:t>
      </w:r>
      <w:proofErr w:type="gramEnd"/>
      <w:r>
        <w:rPr>
          <w:sz w:val="20"/>
          <w:szCs w:val="20"/>
        </w:rPr>
        <w:t xml:space="preserve"> a trailer to Burleigh Township</w:t>
      </w:r>
    </w:p>
    <w:p w14:paraId="42D5E6B4" w14:textId="1AF59A42" w:rsidR="00937096" w:rsidRDefault="00937096" w:rsidP="007F6A71">
      <w:pPr>
        <w:rPr>
          <w:sz w:val="20"/>
          <w:szCs w:val="20"/>
        </w:rPr>
      </w:pPr>
      <w:r>
        <w:rPr>
          <w:sz w:val="20"/>
          <w:szCs w:val="20"/>
        </w:rPr>
        <w:t>Zoning Board of Appeals: still attempting to find members.</w:t>
      </w:r>
    </w:p>
    <w:p w14:paraId="2957058D" w14:textId="716122EB" w:rsidR="00937096" w:rsidRDefault="00937096" w:rsidP="007F6A71">
      <w:pPr>
        <w:rPr>
          <w:sz w:val="20"/>
          <w:szCs w:val="20"/>
        </w:rPr>
      </w:pPr>
      <w:r>
        <w:rPr>
          <w:sz w:val="20"/>
          <w:szCs w:val="20"/>
        </w:rPr>
        <w:t>JC Fence lawsuit.  Motion to dismiss the case made by Jordan and supported by Birkenbach, all in favor, motion carried.</w:t>
      </w:r>
    </w:p>
    <w:p w14:paraId="5664491D" w14:textId="5D695005" w:rsidR="00663132" w:rsidRDefault="00937096" w:rsidP="007F6A71">
      <w:pPr>
        <w:rPr>
          <w:sz w:val="20"/>
          <w:szCs w:val="20"/>
        </w:rPr>
      </w:pPr>
      <w:r>
        <w:rPr>
          <w:sz w:val="20"/>
          <w:szCs w:val="20"/>
        </w:rPr>
        <w:t>New Business:   Poverty Exemption Resolution and Board of Review Resolution was submitted by Assessor Krum, motion to approve made by Jordan and supported by Birkenbach.</w:t>
      </w:r>
    </w:p>
    <w:p w14:paraId="1D1EFAB7" w14:textId="413461E3" w:rsidR="00937096" w:rsidRDefault="00937096" w:rsidP="007F6A71">
      <w:pPr>
        <w:rPr>
          <w:sz w:val="20"/>
          <w:szCs w:val="20"/>
        </w:rPr>
      </w:pPr>
      <w:r>
        <w:rPr>
          <w:sz w:val="20"/>
          <w:szCs w:val="20"/>
        </w:rPr>
        <w:t>Rezoning on Prescott Road. Clerk will obtain the information from assessor to notify adjacent property owners of the public hearing to be held by the Planning Commission and publish in the newspaper.</w:t>
      </w:r>
    </w:p>
    <w:p w14:paraId="2B66214E" w14:textId="003A679E" w:rsidR="00937096" w:rsidRDefault="00937096" w:rsidP="007F6A71">
      <w:pPr>
        <w:rPr>
          <w:sz w:val="20"/>
          <w:szCs w:val="20"/>
        </w:rPr>
      </w:pPr>
      <w:r>
        <w:rPr>
          <w:sz w:val="20"/>
          <w:szCs w:val="20"/>
        </w:rPr>
        <w:t>GIS buy up: Motion to approve the GIS upgrade up to $500 made by Jordan, supported by Birkenbach, motion carried.</w:t>
      </w:r>
    </w:p>
    <w:p w14:paraId="3F15DAF7" w14:textId="2BFCEC79" w:rsidR="00937096" w:rsidRDefault="00937096" w:rsidP="007F6A71">
      <w:pPr>
        <w:rPr>
          <w:sz w:val="20"/>
          <w:szCs w:val="20"/>
        </w:rPr>
      </w:pPr>
      <w:r>
        <w:rPr>
          <w:sz w:val="20"/>
          <w:szCs w:val="20"/>
        </w:rPr>
        <w:t>Old Business: Hall</w:t>
      </w:r>
      <w:r w:rsidR="00D278FA">
        <w:rPr>
          <w:sz w:val="20"/>
          <w:szCs w:val="20"/>
        </w:rPr>
        <w:t>/Bank Building</w:t>
      </w:r>
      <w:r>
        <w:rPr>
          <w:sz w:val="20"/>
          <w:szCs w:val="20"/>
        </w:rPr>
        <w:t xml:space="preserve">, </w:t>
      </w:r>
      <w:r w:rsidR="00D278FA">
        <w:rPr>
          <w:sz w:val="20"/>
          <w:szCs w:val="20"/>
        </w:rPr>
        <w:t>Progress is being made as m</w:t>
      </w:r>
      <w:r>
        <w:rPr>
          <w:sz w:val="20"/>
          <w:szCs w:val="20"/>
        </w:rPr>
        <w:t>any estimates have been obtained</w:t>
      </w:r>
      <w:r w:rsidR="00D278FA">
        <w:rPr>
          <w:sz w:val="20"/>
          <w:szCs w:val="20"/>
        </w:rPr>
        <w:t xml:space="preserve"> by the Supervisor </w:t>
      </w:r>
      <w:proofErr w:type="gramStart"/>
      <w:r w:rsidR="00D278FA">
        <w:rPr>
          <w:sz w:val="20"/>
          <w:szCs w:val="20"/>
        </w:rPr>
        <w:t>and</w:t>
      </w:r>
      <w:proofErr w:type="gramEnd"/>
      <w:r w:rsidR="00D278FA">
        <w:rPr>
          <w:sz w:val="20"/>
          <w:szCs w:val="20"/>
        </w:rPr>
        <w:t xml:space="preserve"> will discuss further at the February meeting.</w:t>
      </w:r>
    </w:p>
    <w:p w14:paraId="31B707C4" w14:textId="262C8887" w:rsidR="00426E47" w:rsidRDefault="00426E47" w:rsidP="00B27861">
      <w:pPr>
        <w:rPr>
          <w:sz w:val="20"/>
          <w:szCs w:val="20"/>
        </w:rPr>
      </w:pPr>
      <w:r>
        <w:rPr>
          <w:sz w:val="20"/>
          <w:szCs w:val="20"/>
        </w:rPr>
        <w:t>Public comment was offered and received</w:t>
      </w:r>
      <w:r w:rsidR="00DC7B98">
        <w:rPr>
          <w:sz w:val="20"/>
          <w:szCs w:val="20"/>
        </w:rPr>
        <w:t>.</w:t>
      </w:r>
    </w:p>
    <w:p w14:paraId="10BD8499" w14:textId="18734BA9" w:rsidR="000719AE" w:rsidRDefault="002D34E6" w:rsidP="00B27861">
      <w:pPr>
        <w:rPr>
          <w:sz w:val="20"/>
          <w:szCs w:val="20"/>
        </w:rPr>
      </w:pPr>
      <w:r w:rsidRPr="00B27861">
        <w:rPr>
          <w:sz w:val="20"/>
          <w:szCs w:val="20"/>
        </w:rPr>
        <w:t xml:space="preserve">Meeting adjourned at </w:t>
      </w:r>
      <w:r w:rsidR="00DC7B98">
        <w:rPr>
          <w:sz w:val="20"/>
          <w:szCs w:val="20"/>
        </w:rPr>
        <w:t>8</w:t>
      </w:r>
      <w:r w:rsidR="006552B2" w:rsidRPr="00B27861">
        <w:rPr>
          <w:sz w:val="20"/>
          <w:szCs w:val="20"/>
        </w:rPr>
        <w:t>:</w:t>
      </w:r>
      <w:r w:rsidR="006247AD">
        <w:rPr>
          <w:sz w:val="20"/>
          <w:szCs w:val="20"/>
        </w:rPr>
        <w:t>27</w:t>
      </w:r>
      <w:r w:rsidRPr="00B27861">
        <w:rPr>
          <w:sz w:val="20"/>
          <w:szCs w:val="20"/>
        </w:rPr>
        <w:t xml:space="preserve"> p.m.</w:t>
      </w:r>
      <w:r w:rsidR="006D5466">
        <w:rPr>
          <w:sz w:val="20"/>
          <w:szCs w:val="20"/>
        </w:rPr>
        <w:t xml:space="preserve"> </w:t>
      </w:r>
    </w:p>
    <w:p w14:paraId="0BE5123E" w14:textId="2DFF9085" w:rsidR="007B6D89" w:rsidRDefault="006D5466" w:rsidP="00B27861">
      <w:pPr>
        <w:rPr>
          <w:sz w:val="20"/>
          <w:szCs w:val="20"/>
        </w:rPr>
      </w:pPr>
      <w:r>
        <w:rPr>
          <w:sz w:val="20"/>
          <w:szCs w:val="20"/>
        </w:rPr>
        <w:t xml:space="preserve">Next meeting </w:t>
      </w:r>
      <w:r w:rsidR="000719AE">
        <w:rPr>
          <w:sz w:val="20"/>
          <w:szCs w:val="20"/>
        </w:rPr>
        <w:t>Tuesday</w:t>
      </w:r>
      <w:r w:rsidR="00053A28">
        <w:rPr>
          <w:sz w:val="20"/>
          <w:szCs w:val="20"/>
        </w:rPr>
        <w:t>,</w:t>
      </w:r>
      <w:r w:rsidR="000719AE">
        <w:rPr>
          <w:sz w:val="20"/>
          <w:szCs w:val="20"/>
        </w:rPr>
        <w:t xml:space="preserve"> </w:t>
      </w:r>
      <w:r w:rsidR="006247AD">
        <w:rPr>
          <w:sz w:val="20"/>
          <w:szCs w:val="20"/>
        </w:rPr>
        <w:t>Feb</w:t>
      </w:r>
      <w:r w:rsidR="0071472B">
        <w:rPr>
          <w:sz w:val="20"/>
          <w:szCs w:val="20"/>
        </w:rPr>
        <w:t xml:space="preserve"> </w:t>
      </w:r>
      <w:r w:rsidR="00D278FA">
        <w:rPr>
          <w:sz w:val="20"/>
          <w:szCs w:val="20"/>
        </w:rPr>
        <w:t>3</w:t>
      </w:r>
      <w:r w:rsidR="0071472B">
        <w:rPr>
          <w:sz w:val="20"/>
          <w:szCs w:val="20"/>
        </w:rPr>
        <w:t>, 202</w:t>
      </w:r>
      <w:r w:rsidR="00D278FA">
        <w:rPr>
          <w:sz w:val="20"/>
          <w:szCs w:val="20"/>
        </w:rPr>
        <w:t>6</w:t>
      </w:r>
      <w:r>
        <w:rPr>
          <w:sz w:val="20"/>
          <w:szCs w:val="20"/>
        </w:rPr>
        <w:t xml:space="preserve"> at </w:t>
      </w:r>
      <w:r w:rsidR="00357924">
        <w:rPr>
          <w:sz w:val="20"/>
          <w:szCs w:val="20"/>
        </w:rPr>
        <w:t xml:space="preserve">the </w:t>
      </w:r>
      <w:r w:rsidR="00DE1DF3">
        <w:rPr>
          <w:sz w:val="20"/>
          <w:szCs w:val="20"/>
        </w:rPr>
        <w:t>Fire H</w:t>
      </w:r>
      <w:r>
        <w:rPr>
          <w:sz w:val="20"/>
          <w:szCs w:val="20"/>
        </w:rPr>
        <w:t>all</w:t>
      </w:r>
      <w:r w:rsidR="007F7BFC">
        <w:rPr>
          <w:sz w:val="20"/>
          <w:szCs w:val="20"/>
        </w:rPr>
        <w:tab/>
      </w:r>
      <w:r w:rsidR="007F7BFC">
        <w:rPr>
          <w:sz w:val="20"/>
          <w:szCs w:val="20"/>
        </w:rPr>
        <w:tab/>
      </w:r>
    </w:p>
    <w:p w14:paraId="74E508A4" w14:textId="564ABA97" w:rsidR="007F7BFC" w:rsidRDefault="007F7BFC" w:rsidP="00B27861">
      <w:pPr>
        <w:rPr>
          <w:sz w:val="20"/>
          <w:szCs w:val="20"/>
        </w:rPr>
      </w:pPr>
      <w:r>
        <w:rPr>
          <w:sz w:val="20"/>
          <w:szCs w:val="20"/>
        </w:rPr>
        <w:tab/>
      </w:r>
      <w:r>
        <w:rPr>
          <w:sz w:val="20"/>
          <w:szCs w:val="20"/>
        </w:rPr>
        <w:tab/>
      </w:r>
    </w:p>
    <w:p w14:paraId="63EA66E8" w14:textId="7194CF63" w:rsidR="00607154" w:rsidRPr="00B27861" w:rsidRDefault="002D34E6" w:rsidP="00B27861">
      <w:pPr>
        <w:rPr>
          <w:sz w:val="20"/>
          <w:szCs w:val="20"/>
        </w:rPr>
      </w:pPr>
      <w:r w:rsidRPr="00B27861">
        <w:rPr>
          <w:sz w:val="20"/>
          <w:szCs w:val="20"/>
        </w:rPr>
        <w:t>Stacy McClure</w:t>
      </w:r>
      <w:r w:rsidR="00B27861">
        <w:rPr>
          <w:sz w:val="20"/>
          <w:szCs w:val="20"/>
        </w:rPr>
        <w:t xml:space="preserve">, </w:t>
      </w:r>
      <w:r w:rsidRPr="00B27861">
        <w:rPr>
          <w:sz w:val="20"/>
          <w:szCs w:val="20"/>
        </w:rPr>
        <w:t>Clerk</w:t>
      </w:r>
    </w:p>
    <w:sectPr w:rsidR="00607154" w:rsidRPr="00B2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99"/>
    <w:rsid w:val="00012EF2"/>
    <w:rsid w:val="00015D49"/>
    <w:rsid w:val="00021DFC"/>
    <w:rsid w:val="00046B8B"/>
    <w:rsid w:val="00053A28"/>
    <w:rsid w:val="000719AE"/>
    <w:rsid w:val="000C4D04"/>
    <w:rsid w:val="000C7375"/>
    <w:rsid w:val="000E0577"/>
    <w:rsid w:val="00136B67"/>
    <w:rsid w:val="00173E40"/>
    <w:rsid w:val="001E4AF9"/>
    <w:rsid w:val="001E6729"/>
    <w:rsid w:val="001F390F"/>
    <w:rsid w:val="00207143"/>
    <w:rsid w:val="0027095A"/>
    <w:rsid w:val="002B4621"/>
    <w:rsid w:val="002D34E6"/>
    <w:rsid w:val="002E1FDA"/>
    <w:rsid w:val="002F6B50"/>
    <w:rsid w:val="003501A8"/>
    <w:rsid w:val="00357924"/>
    <w:rsid w:val="00390199"/>
    <w:rsid w:val="00416EC7"/>
    <w:rsid w:val="00424E66"/>
    <w:rsid w:val="00426E47"/>
    <w:rsid w:val="00472B99"/>
    <w:rsid w:val="004D1465"/>
    <w:rsid w:val="004E0233"/>
    <w:rsid w:val="00550E2B"/>
    <w:rsid w:val="00607154"/>
    <w:rsid w:val="00611A56"/>
    <w:rsid w:val="006247AD"/>
    <w:rsid w:val="0063254B"/>
    <w:rsid w:val="006346A3"/>
    <w:rsid w:val="006552B2"/>
    <w:rsid w:val="00663132"/>
    <w:rsid w:val="006D5466"/>
    <w:rsid w:val="006F0E51"/>
    <w:rsid w:val="0071472B"/>
    <w:rsid w:val="007B65D2"/>
    <w:rsid w:val="007B6D89"/>
    <w:rsid w:val="007F6A71"/>
    <w:rsid w:val="007F7BA4"/>
    <w:rsid w:val="007F7BFC"/>
    <w:rsid w:val="008C4761"/>
    <w:rsid w:val="008C73DA"/>
    <w:rsid w:val="008E6895"/>
    <w:rsid w:val="00937096"/>
    <w:rsid w:val="00942D31"/>
    <w:rsid w:val="009F0689"/>
    <w:rsid w:val="009F1A3F"/>
    <w:rsid w:val="00A02386"/>
    <w:rsid w:val="00A506CB"/>
    <w:rsid w:val="00AC0779"/>
    <w:rsid w:val="00AF1D88"/>
    <w:rsid w:val="00B27861"/>
    <w:rsid w:val="00B32992"/>
    <w:rsid w:val="00B70B13"/>
    <w:rsid w:val="00BC267A"/>
    <w:rsid w:val="00BF72DE"/>
    <w:rsid w:val="00C517D3"/>
    <w:rsid w:val="00C76835"/>
    <w:rsid w:val="00C910BB"/>
    <w:rsid w:val="00CB69C5"/>
    <w:rsid w:val="00D278FA"/>
    <w:rsid w:val="00D6757E"/>
    <w:rsid w:val="00DB4B99"/>
    <w:rsid w:val="00DC7B98"/>
    <w:rsid w:val="00DD7039"/>
    <w:rsid w:val="00DE1DF3"/>
    <w:rsid w:val="00DE25D5"/>
    <w:rsid w:val="00DF39E8"/>
    <w:rsid w:val="00E4798A"/>
    <w:rsid w:val="00EC3E78"/>
    <w:rsid w:val="00EF79A6"/>
    <w:rsid w:val="00F110FA"/>
    <w:rsid w:val="00F5520C"/>
    <w:rsid w:val="00F57C8A"/>
    <w:rsid w:val="00FE0B4D"/>
    <w:rsid w:val="00FE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2D30"/>
  <w15:chartTrackingRefBased/>
  <w15:docId w15:val="{E51B0CA1-E54D-40CF-BAC1-5D840BB4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1588</Characters>
  <Application>Microsoft Office Word</Application>
  <DocSecurity>0</DocSecurity>
  <Lines>29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McClure</dc:creator>
  <cp:keywords/>
  <dc:description/>
  <cp:lastModifiedBy>Stacy McClure</cp:lastModifiedBy>
  <cp:revision>2</cp:revision>
  <cp:lastPrinted>2020-01-06T17:26:00Z</cp:lastPrinted>
  <dcterms:created xsi:type="dcterms:W3CDTF">2026-01-19T17:28:00Z</dcterms:created>
  <dcterms:modified xsi:type="dcterms:W3CDTF">2026-01-19T17:28:00Z</dcterms:modified>
</cp:coreProperties>
</file>